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Castle Park PAC Meeting - Monday, February 5th, 2024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Meeting Called to Order: </w:t>
      </w:r>
      <w:r w:rsidDel="00000000" w:rsidR="00000000" w:rsidRPr="00000000">
        <w:rPr>
          <w:rtl w:val="0"/>
        </w:rPr>
        <w:t xml:space="preserve">7:08 pm by Kim Osborne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Attendees: </w:t>
      </w:r>
      <w:r w:rsidDel="00000000" w:rsidR="00000000" w:rsidRPr="00000000">
        <w:rPr>
          <w:rtl w:val="0"/>
        </w:rPr>
        <w:t xml:space="preserve">Kim Osborne, Kim Parsons, Leah Amaral, Jillian Fisher, Kevin Akins, Shawn Ng, Cristina Margain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Agenda and Previous Minutes: put forward and approved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Chair Report: </w:t>
      </w:r>
      <w:r w:rsidDel="00000000" w:rsidR="00000000" w:rsidRPr="00000000">
        <w:rPr>
          <w:b w:val="1"/>
          <w:u w:val="single"/>
          <w:rtl w:val="0"/>
        </w:rPr>
        <w:t xml:space="preserve">Kim Parsons and Kim Osborne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Trivia Night: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Feb 9th 6:00-9:00pm in Castle Park Gym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Geared towards families, all kids, parents, siblings, grandparents welcome.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Food: Pizza, Chips, Water, Juice Boxes, Candy Bags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Flyer to go home in the kids planner tomorrow.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Message to go out to teachers to have kids write in planner on thursday.</w:t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Zoom Account: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PAC will not be utilizing zoom account for another year.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PAC will access Microsoft Teams account for future meetings - PAC has an email account for this purpose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Jillian Fisher to look into how we set this up for future meetings.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 Review:</w:t>
      </w:r>
    </w:p>
    <w:p w:rsidR="00000000" w:rsidDel="00000000" w:rsidP="00000000" w:rsidRDefault="00000000" w:rsidRPr="00000000" w14:paraId="00000018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Detailed review of current credit (income) and debits (spends) since beginning of the school year.</w:t>
      </w:r>
    </w:p>
    <w:p w:rsidR="00000000" w:rsidDel="00000000" w:rsidP="00000000" w:rsidRDefault="00000000" w:rsidRPr="00000000" w14:paraId="00000019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Compared against the projected 2023/2024 budget.</w:t>
      </w:r>
    </w:p>
    <w:p w:rsidR="00000000" w:rsidDel="00000000" w:rsidP="00000000" w:rsidRDefault="00000000" w:rsidRPr="00000000" w14:paraId="0000001A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Currently, estimated fundraising profits (hot lunch, treat day, dine outs) have not met projected amounts.</w:t>
      </w:r>
    </w:p>
    <w:p w:rsidR="00000000" w:rsidDel="00000000" w:rsidP="00000000" w:rsidRDefault="00000000" w:rsidRPr="00000000" w14:paraId="0000001B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Group discussion on how we can increase our profits for the remainder of school year (ensure effective ROI) on treat day, add in hot dog day run by a separate PAC group (not Hot Lunch Coordinators).</w:t>
      </w:r>
    </w:p>
    <w:p w:rsidR="00000000" w:rsidDel="00000000" w:rsidP="00000000" w:rsidRDefault="00000000" w:rsidRPr="00000000" w14:paraId="0000001C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Existing cheque requisitions pending (rainbow tables, reimbursement for treat days, dance performance) so status of accounts will be reevaluated once cheque’s have been written and distributed.</w:t>
      </w:r>
    </w:p>
    <w:p w:rsidR="00000000" w:rsidDel="00000000" w:rsidP="00000000" w:rsidRDefault="00000000" w:rsidRPr="00000000" w14:paraId="0000001D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current Treasurer processes: timeline for cq requisitions to be collected, reviewed, written and distributed 15th and 30th of each month.</w:t>
      </w:r>
    </w:p>
    <w:p w:rsidR="00000000" w:rsidDel="00000000" w:rsidP="00000000" w:rsidRDefault="00000000" w:rsidRPr="00000000" w14:paraId="0000001E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cash deposits: process of collecting cash from CP safe and deposited in our bank account.</w:t>
      </w:r>
    </w:p>
    <w:p w:rsidR="00000000" w:rsidDel="00000000" w:rsidP="00000000" w:rsidRDefault="00000000" w:rsidRPr="00000000" w14:paraId="0000001F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current accounting software (excel spreadsheet) with additional reports - can/should we utilize another process for next school year - Treasurer to think about it and report back next meeting.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Discussion: due to spring break occupying half of March, our principal being on leave and no planned events group voted in favour of no March PAC meeting.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Vice Chair: </w:t>
      </w:r>
      <w:r w:rsidDel="00000000" w:rsidR="00000000" w:rsidRPr="00000000">
        <w:rPr>
          <w:b w:val="1"/>
          <w:u w:val="single"/>
          <w:rtl w:val="0"/>
        </w:rPr>
        <w:t xml:space="preserve">Leah Amaral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Succession Planning: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AGM in May - new exec team to be voted in.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Current exec team to think about capacity and ability for next year.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 for recruitment of new parents / target kindergarten families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“Kindergarten members at large”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Shawn Ng</w:t>
      </w:r>
      <w:r w:rsidDel="00000000" w:rsidR="00000000" w:rsidRPr="00000000">
        <w:rPr>
          <w:u w:val="single"/>
          <w:rtl w:val="0"/>
        </w:rPr>
        <w:t xml:space="preserve"> Treasurer’s report</w:t>
      </w:r>
    </w:p>
    <w:p w:rsidR="00000000" w:rsidDel="00000000" w:rsidP="00000000" w:rsidRDefault="00000000" w:rsidRPr="00000000" w14:paraId="0000002B">
      <w:pPr>
        <w:shd w:fill="ffffff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Revenue – </w:t>
      </w:r>
      <w:r w:rsidDel="00000000" w:rsidR="00000000" w:rsidRPr="00000000">
        <w:rPr>
          <w:color w:val="242424"/>
          <w:sz w:val="23"/>
          <w:szCs w:val="23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5,053.52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shd w:fill="ffffff" w:val="clear"/>
        <w:spacing w:after="22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Hot Lunches - 5,053.52</w:t>
      </w:r>
    </w:p>
    <w:p w:rsidR="00000000" w:rsidDel="00000000" w:rsidP="00000000" w:rsidRDefault="00000000" w:rsidRPr="00000000" w14:paraId="0000002E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Expenditures – $351.94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hd w:fill="ffffff" w:val="clear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 out for Festive Treat boxes </w:t>
      </w:r>
    </w:p>
    <w:p w:rsidR="00000000" w:rsidDel="00000000" w:rsidP="00000000" w:rsidRDefault="00000000" w:rsidRPr="00000000" w14:paraId="00000030">
      <w:pPr>
        <w:shd w:fill="ffffff" w:val="clear"/>
        <w:ind w:left="18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ind w:left="0" w:firstLine="0"/>
        <w:rPr>
          <w:color w:val="242424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Bank Account Balances</w:t>
      </w:r>
      <w:r w:rsidDel="00000000" w:rsidR="00000000" w:rsidRPr="00000000">
        <w:rPr>
          <w:color w:val="242424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      ▪ Operating Bank Account $22,188.85</w:t>
      </w:r>
    </w:p>
    <w:p w:rsidR="00000000" w:rsidDel="00000000" w:rsidP="00000000" w:rsidRDefault="00000000" w:rsidRPr="00000000" w14:paraId="00000033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      ▪ Gaming Bank Account $15,182.44</w:t>
      </w:r>
    </w:p>
    <w:p w:rsidR="00000000" w:rsidDel="00000000" w:rsidP="00000000" w:rsidRDefault="00000000" w:rsidRPr="00000000" w14:paraId="00000034">
      <w:pPr>
        <w:shd w:fill="ffffff" w:val="clear"/>
        <w:rPr>
          <w:color w:val="242424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      ▪ Castle Park Holding Account $1357.50</w:t>
      </w:r>
      <w:r w:rsidDel="00000000" w:rsidR="00000000" w:rsidRPr="00000000">
        <w:rPr>
          <w:color w:val="242424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hd w:fill="ffffff" w:val="clea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      ▪ Cash Float $200.00 </w:t>
      </w:r>
    </w:p>
    <w:p w:rsidR="00000000" w:rsidDel="00000000" w:rsidP="00000000" w:rsidRDefault="00000000" w:rsidRPr="00000000" w14:paraId="0000003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Jillian Fisher </w:t>
      </w:r>
      <w:r w:rsidDel="00000000" w:rsidR="00000000" w:rsidRPr="00000000">
        <w:rPr>
          <w:u w:val="single"/>
          <w:rtl w:val="0"/>
        </w:rPr>
        <w:t xml:space="preserve">DPAC Report</w:t>
      </w:r>
    </w:p>
    <w:p w:rsidR="00000000" w:rsidDel="00000000" w:rsidP="00000000" w:rsidRDefault="00000000" w:rsidRPr="00000000" w14:paraId="0000003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Family Support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Support families with children who have mental health issues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meet 1:1 and give resources and support families emotionally.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DPAC priorities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Climate control (heat and ac)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Extra staff (noon hour supervisors - suggestion for grandparents).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Kids bathrooms - providing bathrooms where kids feel safe.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Safe space for e-bikes, scooters at schools.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 and coming - offer in services on navigating DPAC website</w:t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Meeting Adjourned 8:20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42424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42424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